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7F45" w14:textId="48AD827A" w:rsidR="0074570A" w:rsidRPr="0074570A" w:rsidRDefault="0074570A" w:rsidP="0074570A">
      <w:pPr>
        <w:pStyle w:val="NormalWeb"/>
        <w:shd w:val="clear" w:color="auto" w:fill="FFFFFF"/>
        <w:spacing w:before="0" w:beforeAutospacing="0" w:after="420" w:afterAutospacing="0"/>
        <w:jc w:val="center"/>
        <w:rPr>
          <w:rFonts w:ascii="Roboto" w:hAnsi="Roboto"/>
          <w:color w:val="173821"/>
          <w:spacing w:val="15"/>
          <w:sz w:val="28"/>
          <w:szCs w:val="28"/>
        </w:rPr>
      </w:pPr>
      <w:r w:rsidRPr="0074570A">
        <w:rPr>
          <w:rFonts w:ascii="Roboto" w:hAnsi="Roboto"/>
          <w:color w:val="173821"/>
          <w:spacing w:val="15"/>
          <w:sz w:val="28"/>
          <w:szCs w:val="28"/>
        </w:rPr>
        <w:t>STPS Official Contest Rules</w:t>
      </w:r>
    </w:p>
    <w:p w14:paraId="44901E37" w14:textId="1C035DF0"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NO PURCHASE NECESSARY TO ENTER OR WIN. </w:t>
      </w:r>
      <w:r>
        <w:rPr>
          <w:rFonts w:ascii="Roboto" w:hAnsi="Roboto"/>
          <w:color w:val="FF0000"/>
          <w:spacing w:val="15"/>
          <w:sz w:val="21"/>
          <w:szCs w:val="21"/>
        </w:rPr>
        <w:t xml:space="preserve">ONLY A VALID EMAIL ADDRESS &amp; PHONE </w:t>
      </w:r>
      <w:r w:rsidR="00C830F9">
        <w:rPr>
          <w:rFonts w:ascii="Roboto" w:hAnsi="Roboto"/>
          <w:color w:val="FF0000"/>
          <w:spacing w:val="15"/>
          <w:sz w:val="21"/>
          <w:szCs w:val="21"/>
        </w:rPr>
        <w:t xml:space="preserve">NUMBER </w:t>
      </w:r>
      <w:r w:rsidR="00C830F9">
        <w:rPr>
          <w:rFonts w:ascii="Roboto" w:hAnsi="Roboto"/>
          <w:color w:val="173821"/>
          <w:spacing w:val="15"/>
          <w:sz w:val="21"/>
          <w:szCs w:val="21"/>
        </w:rPr>
        <w:t>is</w:t>
      </w:r>
      <w:r>
        <w:rPr>
          <w:rFonts w:ascii="Roboto" w:hAnsi="Roboto"/>
          <w:color w:val="173821"/>
          <w:spacing w:val="15"/>
          <w:sz w:val="21"/>
          <w:szCs w:val="21"/>
        </w:rPr>
        <w:t xml:space="preserve"> required.  By participating, entrants agree to be bound by these Official Rules and the decisions of the Sponsor and Administrator. Void </w:t>
      </w:r>
      <w:proofErr w:type="gramStart"/>
      <w:r>
        <w:rPr>
          <w:rFonts w:ascii="Roboto" w:hAnsi="Roboto"/>
          <w:color w:val="173821"/>
          <w:spacing w:val="15"/>
          <w:sz w:val="21"/>
          <w:szCs w:val="21"/>
        </w:rPr>
        <w:t>where</w:t>
      </w:r>
      <w:proofErr w:type="gramEnd"/>
      <w:r>
        <w:rPr>
          <w:rFonts w:ascii="Roboto" w:hAnsi="Roboto"/>
          <w:color w:val="173821"/>
          <w:spacing w:val="15"/>
          <w:sz w:val="21"/>
          <w:szCs w:val="21"/>
        </w:rPr>
        <w:t xml:space="preserve"> prohibited by law.</w:t>
      </w:r>
    </w:p>
    <w:p w14:paraId="67E40AEE" w14:textId="1176C25F"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Contest is open to legal residents of </w:t>
      </w:r>
      <w:r>
        <w:rPr>
          <w:rFonts w:ascii="Roboto" w:hAnsi="Roboto"/>
          <w:color w:val="FF0000"/>
          <w:spacing w:val="15"/>
          <w:sz w:val="21"/>
          <w:szCs w:val="21"/>
        </w:rPr>
        <w:t>St’at’imc Nation 5 years and older</w:t>
      </w:r>
      <w:r>
        <w:rPr>
          <w:rFonts w:ascii="Roboto" w:hAnsi="Roboto"/>
          <w:color w:val="173821"/>
          <w:spacing w:val="15"/>
          <w:sz w:val="21"/>
          <w:szCs w:val="21"/>
        </w:rPr>
        <w:t xml:space="preserve"> with signed consent for </w:t>
      </w:r>
      <w:r w:rsidR="00C830F9">
        <w:rPr>
          <w:rFonts w:ascii="Roboto" w:hAnsi="Roboto"/>
          <w:color w:val="173821"/>
          <w:spacing w:val="15"/>
          <w:sz w:val="21"/>
          <w:szCs w:val="21"/>
        </w:rPr>
        <w:t xml:space="preserve">entry </w:t>
      </w:r>
      <w:r>
        <w:rPr>
          <w:rFonts w:ascii="Roboto" w:hAnsi="Roboto"/>
          <w:color w:val="173821"/>
          <w:spacing w:val="15"/>
          <w:sz w:val="21"/>
          <w:szCs w:val="21"/>
        </w:rPr>
        <w:t>submission</w:t>
      </w:r>
      <w:r w:rsidR="00C830F9">
        <w:rPr>
          <w:rFonts w:ascii="Roboto" w:hAnsi="Roboto"/>
          <w:color w:val="173821"/>
          <w:spacing w:val="15"/>
          <w:sz w:val="21"/>
          <w:szCs w:val="21"/>
        </w:rPr>
        <w:t xml:space="preserve"> </w:t>
      </w:r>
      <w:r>
        <w:rPr>
          <w:rFonts w:ascii="Roboto" w:hAnsi="Roboto"/>
          <w:color w:val="173821"/>
          <w:spacing w:val="15"/>
          <w:sz w:val="21"/>
          <w:szCs w:val="21"/>
        </w:rPr>
        <w:t>from a parent/guardian or who have reached the age of majority in their respective province or territory of residence at the time of entry. Employees or contractors of the STPS and immediate family members of the STPS and any persons domiciled with any such employees or contractors, are not eligible to enter. </w:t>
      </w:r>
    </w:p>
    <w:p w14:paraId="32843C54" w14:textId="4DD1574C"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FF0000"/>
          <w:spacing w:val="15"/>
          <w:sz w:val="21"/>
          <w:szCs w:val="21"/>
        </w:rPr>
        <w:t xml:space="preserve">One </w:t>
      </w:r>
      <w:r>
        <w:rPr>
          <w:rFonts w:ascii="Roboto" w:hAnsi="Roboto"/>
          <w:color w:val="173821"/>
          <w:spacing w:val="15"/>
          <w:sz w:val="21"/>
          <w:szCs w:val="21"/>
        </w:rPr>
        <w:t>winner(s) will be chosen by a panel of Judges. The odds of winning will depend on the number of entries received. The winner will</w:t>
      </w:r>
      <w:r w:rsidR="00AF4AE4">
        <w:rPr>
          <w:rFonts w:ascii="Roboto" w:hAnsi="Roboto"/>
          <w:color w:val="173821"/>
          <w:spacing w:val="15"/>
          <w:sz w:val="21"/>
          <w:szCs w:val="21"/>
        </w:rPr>
        <w:t xml:space="preserve"> be notified via email and or telephone and will be presented their winnings by a STPS member.</w:t>
      </w:r>
      <w:r>
        <w:rPr>
          <w:rFonts w:ascii="Roboto" w:hAnsi="Roboto"/>
          <w:color w:val="173821"/>
          <w:spacing w:val="15"/>
          <w:sz w:val="21"/>
          <w:szCs w:val="21"/>
        </w:rPr>
        <w:t xml:space="preserve"> Administrators are not responsible for prize fulfillment nor for any technical failures. Winning entry will be verified. The winner will be displayed on the STPS Website Page with the original contest post.</w:t>
      </w:r>
    </w:p>
    <w:p w14:paraId="160B43A0" w14:textId="3C7E8A84"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Facebook, Instagram, Pinterest, Twitter and/or Google+ are in no way associated with this giveaway. If applicable, social media posts (such as but not limited to tweets and Instagram posts) will not be eligible entries. A reply to the winning email is required within 48 hours is required. The winner’s entries will be verified.</w:t>
      </w:r>
    </w:p>
    <w:p w14:paraId="492E1430" w14:textId="6CF724D6"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Residents will not be required to enter a skill-testing question to claim their prize.</w:t>
      </w:r>
    </w:p>
    <w:p w14:paraId="07C93EB9" w14:textId="122EDDD9"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Administrators and sponsors reserve the right to publish a photo and the winner’s first name and last initial.</w:t>
      </w:r>
    </w:p>
    <w:p w14:paraId="4E77E50C" w14:textId="77777777"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Contact information for sponsor(s), if applicable, can be found in the contest text via website links. Retail value of prizes is listed in the contest text.</w:t>
      </w:r>
    </w:p>
    <w:p w14:paraId="689ACCC8" w14:textId="77777777"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Images included in the giveaway post may not depict the exact prize, and are for illustrative purposes only.</w:t>
      </w:r>
    </w:p>
    <w:p w14:paraId="15AF032E" w14:textId="6CDDE9A9" w:rsidR="0074570A" w:rsidRDefault="0074570A" w:rsidP="0074570A">
      <w:pPr>
        <w:pStyle w:val="NormalWeb"/>
        <w:shd w:val="clear" w:color="auto" w:fill="FFFFFF"/>
        <w:spacing w:before="0" w:beforeAutospacing="0" w:after="420" w:afterAutospacing="0"/>
        <w:rPr>
          <w:rFonts w:ascii="Roboto" w:hAnsi="Roboto"/>
          <w:color w:val="173821"/>
          <w:spacing w:val="15"/>
          <w:sz w:val="21"/>
          <w:szCs w:val="21"/>
        </w:rPr>
      </w:pPr>
      <w:r>
        <w:rPr>
          <w:rFonts w:ascii="Roboto" w:hAnsi="Roboto"/>
          <w:color w:val="173821"/>
          <w:spacing w:val="15"/>
          <w:sz w:val="21"/>
          <w:szCs w:val="21"/>
        </w:rPr>
        <w:t>Please contact </w:t>
      </w:r>
      <w:hyperlink r:id="rId4" w:history="1">
        <w:r w:rsidR="00C830F9" w:rsidRPr="00BC2B3A">
          <w:rPr>
            <w:rStyle w:val="Hyperlink"/>
            <w:rFonts w:ascii="Roboto" w:hAnsi="Roboto"/>
            <w:spacing w:val="15"/>
            <w:sz w:val="21"/>
            <w:szCs w:val="21"/>
          </w:rPr>
          <w:t>leonard.isaac@stlatlimxpolice.ca</w:t>
        </w:r>
      </w:hyperlink>
      <w:r w:rsidR="00C830F9">
        <w:rPr>
          <w:rFonts w:ascii="Roboto" w:hAnsi="Roboto"/>
          <w:color w:val="4472C4" w:themeColor="accent1"/>
          <w:spacing w:val="15"/>
          <w:sz w:val="21"/>
          <w:szCs w:val="21"/>
        </w:rPr>
        <w:t xml:space="preserve"> </w:t>
      </w:r>
      <w:r w:rsidR="00C830F9">
        <w:rPr>
          <w:rFonts w:ascii="Roboto" w:hAnsi="Roboto"/>
          <w:color w:val="FF0000"/>
          <w:spacing w:val="15"/>
          <w:sz w:val="21"/>
          <w:szCs w:val="21"/>
        </w:rPr>
        <w:t xml:space="preserve">or </w:t>
      </w:r>
      <w:hyperlink r:id="rId5" w:history="1">
        <w:r w:rsidR="00C830F9" w:rsidRPr="00BC2B3A">
          <w:rPr>
            <w:rStyle w:val="Hyperlink"/>
            <w:rFonts w:ascii="Roboto" w:hAnsi="Roboto"/>
            <w:spacing w:val="15"/>
            <w:sz w:val="21"/>
            <w:szCs w:val="21"/>
          </w:rPr>
          <w:t>ddosscody@stlatlimxpolice.c</w:t>
        </w:r>
      </w:hyperlink>
      <w:r w:rsidR="00A44B0D" w:rsidRPr="00C830F9">
        <w:rPr>
          <w:rFonts w:ascii="Roboto" w:hAnsi="Roboto"/>
          <w:color w:val="4472C4" w:themeColor="accent1"/>
          <w:spacing w:val="15"/>
          <w:sz w:val="21"/>
          <w:szCs w:val="21"/>
        </w:rPr>
        <w:t>a</w:t>
      </w:r>
      <w:r w:rsidR="00A44B0D">
        <w:rPr>
          <w:rFonts w:ascii="Roboto" w:hAnsi="Roboto"/>
          <w:color w:val="FF0000"/>
          <w:spacing w:val="15"/>
          <w:sz w:val="21"/>
          <w:szCs w:val="21"/>
        </w:rPr>
        <w:t xml:space="preserve"> </w:t>
      </w:r>
      <w:r w:rsidR="00A44B0D">
        <w:rPr>
          <w:rFonts w:ascii="Roboto" w:hAnsi="Roboto"/>
          <w:color w:val="173821"/>
          <w:spacing w:val="15"/>
          <w:sz w:val="21"/>
          <w:szCs w:val="21"/>
        </w:rPr>
        <w:t>for</w:t>
      </w:r>
      <w:r>
        <w:rPr>
          <w:rFonts w:ascii="Roboto" w:hAnsi="Roboto"/>
          <w:color w:val="173821"/>
          <w:spacing w:val="15"/>
          <w:sz w:val="21"/>
          <w:szCs w:val="21"/>
        </w:rPr>
        <w:t xml:space="preserve"> any questions.</w:t>
      </w:r>
    </w:p>
    <w:p w14:paraId="6C5549A6" w14:textId="77777777" w:rsidR="006016F6" w:rsidRDefault="006016F6"/>
    <w:sectPr w:rsidR="00601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0A"/>
    <w:rsid w:val="006016F6"/>
    <w:rsid w:val="0074570A"/>
    <w:rsid w:val="00A44B0D"/>
    <w:rsid w:val="00AF4AE4"/>
    <w:rsid w:val="00C830F9"/>
    <w:rsid w:val="00E82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CE4A"/>
  <w15:chartTrackingRefBased/>
  <w15:docId w15:val="{2CCC3234-E91B-423C-A22D-CF51A4A7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7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4570A"/>
    <w:rPr>
      <w:color w:val="0563C1" w:themeColor="hyperlink"/>
      <w:u w:val="single"/>
    </w:rPr>
  </w:style>
  <w:style w:type="character" w:styleId="UnresolvedMention">
    <w:name w:val="Unresolved Mention"/>
    <w:basedOn w:val="DefaultParagraphFont"/>
    <w:uiPriority w:val="99"/>
    <w:semiHidden/>
    <w:unhideWhenUsed/>
    <w:rsid w:val="0074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osscody@stlatlimxpolice.c" TargetMode="External"/><Relationship Id="rId4" Type="http://schemas.openxmlformats.org/officeDocument/2006/relationships/hyperlink" Target="mailto:leonard.isaac@stlatlimxpoli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Doss-Cody</dc:creator>
  <cp:keywords/>
  <dc:description/>
  <cp:lastModifiedBy>Owner</cp:lastModifiedBy>
  <cp:revision>2</cp:revision>
  <dcterms:created xsi:type="dcterms:W3CDTF">2021-11-22T00:46:00Z</dcterms:created>
  <dcterms:modified xsi:type="dcterms:W3CDTF">2021-11-22T00:46:00Z</dcterms:modified>
</cp:coreProperties>
</file>